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D627" w14:textId="77777777" w:rsidR="00F40B1D" w:rsidRDefault="00F40B1D"/>
    <w:tbl>
      <w:tblPr>
        <w:tblStyle w:val="TableGrid"/>
        <w:tblW w:w="14601" w:type="dxa"/>
        <w:tblInd w:w="-289" w:type="dxa"/>
        <w:tblLook w:val="04A0" w:firstRow="1" w:lastRow="0" w:firstColumn="1" w:lastColumn="0" w:noHBand="0" w:noVBand="1"/>
      </w:tblPr>
      <w:tblGrid>
        <w:gridCol w:w="13467"/>
        <w:gridCol w:w="1134"/>
      </w:tblGrid>
      <w:tr w:rsidR="00026482" w:rsidRPr="00F40B1D" w14:paraId="1B739CEF" w14:textId="77777777" w:rsidTr="00F40B1D">
        <w:tc>
          <w:tcPr>
            <w:tcW w:w="13467" w:type="dxa"/>
          </w:tcPr>
          <w:p w14:paraId="4E1DAE53" w14:textId="77777777" w:rsidR="00F40B1D" w:rsidRDefault="00F40B1D" w:rsidP="00026482">
            <w:pPr>
              <w:shd w:val="clear" w:color="auto" w:fill="FFFFFF"/>
              <w:spacing w:line="360" w:lineRule="atLeast"/>
              <w:rPr>
                <w:rFonts w:ascii="Georgia" w:hAnsi="Georgia" w:cs="Helvetica"/>
                <w:b/>
                <w:bCs/>
                <w:color w:val="CC3399"/>
                <w:spacing w:val="-8"/>
                <w:szCs w:val="24"/>
                <w:lang w:eastAsia="en-GB"/>
              </w:rPr>
            </w:pPr>
          </w:p>
          <w:p w14:paraId="181F06B0" w14:textId="478B8297" w:rsidR="00026482" w:rsidRPr="00F40B1D" w:rsidRDefault="002B240F" w:rsidP="00026482">
            <w:pPr>
              <w:shd w:val="clear" w:color="auto" w:fill="FFFFFF"/>
              <w:spacing w:line="360" w:lineRule="atLeast"/>
              <w:rPr>
                <w:rFonts w:ascii="Georgia" w:hAnsi="Georgia" w:cs="Helvetica"/>
                <w:b/>
                <w:bCs/>
                <w:color w:val="CC3399"/>
                <w:spacing w:val="-8"/>
                <w:szCs w:val="24"/>
                <w:lang w:eastAsia="en-GB"/>
              </w:rPr>
            </w:pPr>
            <w:r w:rsidRPr="00F40B1D">
              <w:rPr>
                <w:rFonts w:ascii="Georgia" w:hAnsi="Georgia" w:cs="Helvetica"/>
                <w:b/>
                <w:bCs/>
                <w:color w:val="CC3399"/>
                <w:spacing w:val="-8"/>
                <w:szCs w:val="24"/>
                <w:lang w:eastAsia="en-GB"/>
              </w:rPr>
              <w:t>Digital Culture Network</w:t>
            </w:r>
          </w:p>
        </w:tc>
        <w:tc>
          <w:tcPr>
            <w:tcW w:w="1134" w:type="dxa"/>
          </w:tcPr>
          <w:p w14:paraId="79505FAE" w14:textId="77777777" w:rsidR="00026482" w:rsidRPr="00F40B1D" w:rsidRDefault="00026482">
            <w:pPr>
              <w:spacing w:line="320" w:lineRule="atLeast"/>
              <w:rPr>
                <w:rFonts w:ascii="Georgia" w:hAnsi="Georgia"/>
                <w:szCs w:val="24"/>
              </w:rPr>
            </w:pPr>
          </w:p>
        </w:tc>
      </w:tr>
      <w:tr w:rsidR="00026482" w:rsidRPr="00F40B1D" w14:paraId="2B2B11E4" w14:textId="77777777" w:rsidTr="00F40B1D">
        <w:tc>
          <w:tcPr>
            <w:tcW w:w="13467" w:type="dxa"/>
          </w:tcPr>
          <w:p w14:paraId="41474408" w14:textId="77777777" w:rsidR="00F40B1D" w:rsidRPr="00F40B1D" w:rsidRDefault="00F40B1D" w:rsidP="00026482">
            <w:pPr>
              <w:spacing w:line="320" w:lineRule="atLeast"/>
              <w:rPr>
                <w:rFonts w:ascii="Georgia" w:hAnsi="Georgia"/>
                <w:b/>
                <w:bCs/>
                <w:color w:val="CC3399"/>
                <w:szCs w:val="24"/>
              </w:rPr>
            </w:pPr>
          </w:p>
          <w:p w14:paraId="6BED40D0" w14:textId="42C95824" w:rsidR="00026482" w:rsidRPr="00F40B1D" w:rsidRDefault="00026482" w:rsidP="00026482">
            <w:pPr>
              <w:spacing w:line="320" w:lineRule="atLeast"/>
              <w:rPr>
                <w:rFonts w:ascii="Georgia" w:hAnsi="Georgia"/>
                <w:b/>
                <w:bCs/>
                <w:color w:val="CC3399"/>
                <w:szCs w:val="24"/>
              </w:rPr>
            </w:pPr>
            <w:r w:rsidRPr="00F40B1D">
              <w:rPr>
                <w:rFonts w:ascii="Georgia" w:hAnsi="Georgia"/>
                <w:b/>
                <w:bCs/>
                <w:color w:val="CC3399"/>
                <w:szCs w:val="24"/>
              </w:rPr>
              <w:t>E</w:t>
            </w:r>
            <w:r w:rsidR="002B240F" w:rsidRPr="00F40B1D">
              <w:rPr>
                <w:rFonts w:ascii="Georgia" w:hAnsi="Georgia"/>
                <w:b/>
                <w:bCs/>
                <w:color w:val="CC3399"/>
                <w:szCs w:val="24"/>
              </w:rPr>
              <w:t>mail marketing accessibility checklist</w:t>
            </w:r>
          </w:p>
        </w:tc>
        <w:tc>
          <w:tcPr>
            <w:tcW w:w="1134" w:type="dxa"/>
          </w:tcPr>
          <w:p w14:paraId="07DC5810" w14:textId="77777777" w:rsidR="00026482" w:rsidRPr="00F40B1D" w:rsidRDefault="00026482">
            <w:pPr>
              <w:spacing w:line="320" w:lineRule="atLeast"/>
              <w:rPr>
                <w:rFonts w:ascii="Georgia" w:hAnsi="Georgia"/>
                <w:szCs w:val="24"/>
              </w:rPr>
            </w:pPr>
          </w:p>
        </w:tc>
      </w:tr>
      <w:tr w:rsidR="00026482" w:rsidRPr="00F40B1D" w14:paraId="0423A7E2" w14:textId="77777777" w:rsidTr="00F40B1D">
        <w:tc>
          <w:tcPr>
            <w:tcW w:w="13467" w:type="dxa"/>
          </w:tcPr>
          <w:p w14:paraId="437095B4" w14:textId="35632C84" w:rsidR="002B240F" w:rsidRPr="00F40B1D" w:rsidRDefault="00026482" w:rsidP="002B240F">
            <w:pPr>
              <w:spacing w:line="320" w:lineRule="atLeast"/>
              <w:rPr>
                <w:rFonts w:ascii="Georgia" w:hAnsi="Georgia"/>
                <w:b/>
                <w:bCs/>
                <w:szCs w:val="24"/>
              </w:rPr>
            </w:pPr>
            <w:r w:rsidRPr="00F40B1D">
              <w:rPr>
                <w:rFonts w:ascii="Georgia" w:hAnsi="Georgia"/>
                <w:b/>
                <w:bCs/>
                <w:szCs w:val="24"/>
              </w:rPr>
              <w:t>Is your subject line meaningful and concise?</w:t>
            </w:r>
          </w:p>
          <w:p w14:paraId="21D531BA" w14:textId="2B20C859" w:rsidR="00026482" w:rsidRPr="00F40B1D" w:rsidRDefault="00026482" w:rsidP="00F40B1D">
            <w:pPr>
              <w:pStyle w:val="ListParagraph"/>
              <w:numPr>
                <w:ilvl w:val="0"/>
                <w:numId w:val="16"/>
              </w:numPr>
              <w:spacing w:line="320" w:lineRule="atLeast"/>
              <w:rPr>
                <w:rFonts w:ascii="Georgia" w:hAnsi="Georgia"/>
                <w:szCs w:val="24"/>
              </w:rPr>
            </w:pPr>
            <w:r w:rsidRPr="00F40B1D">
              <w:rPr>
                <w:rFonts w:ascii="Georgia" w:hAnsi="Georgia"/>
                <w:szCs w:val="24"/>
              </w:rPr>
              <w:t xml:space="preserve">The subject line is the first text people will </w:t>
            </w:r>
            <w:r w:rsidR="00816343" w:rsidRPr="00F40B1D">
              <w:rPr>
                <w:rFonts w:ascii="Georgia" w:hAnsi="Georgia"/>
                <w:szCs w:val="24"/>
              </w:rPr>
              <w:t>read or</w:t>
            </w:r>
            <w:r w:rsidRPr="00F40B1D">
              <w:rPr>
                <w:rFonts w:ascii="Georgia" w:hAnsi="Georgia"/>
                <w:szCs w:val="24"/>
              </w:rPr>
              <w:t xml:space="preserve"> have read to them by a screen reader.</w:t>
            </w:r>
            <w:r w:rsidR="002B240F" w:rsidRPr="00F40B1D">
              <w:rPr>
                <w:rFonts w:ascii="Georgia" w:hAnsi="Georgia"/>
                <w:szCs w:val="24"/>
              </w:rPr>
              <w:t xml:space="preserve"> Ensure the subject line makes the email sound like it’s worth reading.</w:t>
            </w:r>
          </w:p>
          <w:p w14:paraId="48C665FE" w14:textId="46681407" w:rsidR="00816343" w:rsidRPr="00F40B1D" w:rsidRDefault="00816343">
            <w:pPr>
              <w:spacing w:line="320" w:lineRule="atLeast"/>
              <w:rPr>
                <w:rFonts w:ascii="Georgia" w:hAnsi="Georgia"/>
                <w:szCs w:val="24"/>
              </w:rPr>
            </w:pPr>
          </w:p>
        </w:tc>
        <w:tc>
          <w:tcPr>
            <w:tcW w:w="1134" w:type="dxa"/>
          </w:tcPr>
          <w:p w14:paraId="7E43A526" w14:textId="77777777" w:rsidR="00026482" w:rsidRPr="00F40B1D" w:rsidRDefault="00026482">
            <w:pPr>
              <w:spacing w:line="320" w:lineRule="atLeast"/>
              <w:rPr>
                <w:rFonts w:ascii="Georgia" w:hAnsi="Georgia"/>
                <w:szCs w:val="24"/>
              </w:rPr>
            </w:pPr>
          </w:p>
        </w:tc>
      </w:tr>
      <w:tr w:rsidR="00026482" w:rsidRPr="00F40B1D" w14:paraId="0B3F57D3" w14:textId="77777777" w:rsidTr="00F40B1D">
        <w:tc>
          <w:tcPr>
            <w:tcW w:w="13467" w:type="dxa"/>
          </w:tcPr>
          <w:p w14:paraId="31BE9830" w14:textId="4812D0E1" w:rsidR="00026482" w:rsidRPr="00F40B1D" w:rsidRDefault="00026482" w:rsidP="00026482">
            <w:pPr>
              <w:spacing w:line="320" w:lineRule="atLeast"/>
              <w:rPr>
                <w:rFonts w:ascii="Georgia" w:hAnsi="Georgia"/>
                <w:b/>
                <w:bCs/>
                <w:szCs w:val="24"/>
              </w:rPr>
            </w:pPr>
            <w:r w:rsidRPr="00F40B1D">
              <w:rPr>
                <w:rFonts w:ascii="Georgia" w:hAnsi="Georgia"/>
                <w:b/>
                <w:bCs/>
                <w:szCs w:val="24"/>
              </w:rPr>
              <w:t xml:space="preserve">Are you using </w:t>
            </w:r>
            <w:r w:rsidR="00A86358" w:rsidRPr="00F40B1D">
              <w:rPr>
                <w:rFonts w:ascii="Georgia" w:hAnsi="Georgia"/>
                <w:b/>
                <w:bCs/>
                <w:szCs w:val="24"/>
              </w:rPr>
              <w:t>heading</w:t>
            </w:r>
            <w:r w:rsidRPr="00F40B1D">
              <w:rPr>
                <w:rFonts w:ascii="Georgia" w:hAnsi="Georgia"/>
                <w:b/>
                <w:bCs/>
                <w:szCs w:val="24"/>
              </w:rPr>
              <w:t xml:space="preserve"> elements in your template?</w:t>
            </w:r>
          </w:p>
          <w:p w14:paraId="14E4294C" w14:textId="13B07F9E" w:rsidR="002B240F" w:rsidRPr="00F40B1D" w:rsidRDefault="002B240F" w:rsidP="00026482">
            <w:pPr>
              <w:spacing w:line="320" w:lineRule="atLeast"/>
              <w:rPr>
                <w:rFonts w:ascii="Georgia" w:hAnsi="Georgia"/>
                <w:b/>
                <w:bCs/>
                <w:szCs w:val="24"/>
              </w:rPr>
            </w:pPr>
          </w:p>
          <w:p w14:paraId="27296785" w14:textId="24233718" w:rsidR="00E73876" w:rsidRPr="00F40B1D" w:rsidRDefault="002B240F" w:rsidP="00E73876">
            <w:pPr>
              <w:rPr>
                <w:rFonts w:ascii="Georgia" w:hAnsi="Georgia"/>
                <w:b/>
                <w:bCs/>
                <w:szCs w:val="24"/>
              </w:rPr>
            </w:pPr>
            <w:r w:rsidRPr="00F40B1D">
              <w:rPr>
                <w:rFonts w:ascii="Georgia" w:hAnsi="Georgia"/>
                <w:b/>
                <w:bCs/>
                <w:szCs w:val="24"/>
              </w:rPr>
              <w:t xml:space="preserve">Headings can help make emails easier to read. </w:t>
            </w:r>
          </w:p>
          <w:p w14:paraId="76054B50" w14:textId="77777777" w:rsidR="00E73876" w:rsidRPr="00F40B1D" w:rsidRDefault="00E73876" w:rsidP="00F40B1D">
            <w:pPr>
              <w:rPr>
                <w:rFonts w:ascii="Georgia" w:hAnsi="Georgia"/>
                <w:b/>
                <w:bCs/>
                <w:szCs w:val="24"/>
              </w:rPr>
            </w:pPr>
          </w:p>
          <w:p w14:paraId="6D9D573F" w14:textId="3F1A1256" w:rsidR="00E73876" w:rsidRPr="00F40B1D" w:rsidRDefault="002B240F" w:rsidP="00F40B1D">
            <w:pPr>
              <w:rPr>
                <w:rFonts w:ascii="Georgia" w:hAnsi="Georgia"/>
                <w:szCs w:val="24"/>
              </w:rPr>
            </w:pPr>
            <w:r w:rsidRPr="00F40B1D">
              <w:rPr>
                <w:rFonts w:ascii="Georgia" w:hAnsi="Georgia"/>
                <w:b/>
                <w:bCs/>
                <w:szCs w:val="24"/>
              </w:rPr>
              <w:t xml:space="preserve">Through breaking content into smaller chunks of text, emails become more ‘scannable’. </w:t>
            </w:r>
            <w:r w:rsidRPr="00F40B1D">
              <w:rPr>
                <w:rFonts w:ascii="Georgia" w:hAnsi="Georgia"/>
                <w:szCs w:val="24"/>
              </w:rPr>
              <w:t xml:space="preserve">Make sure your headings use semantic </w:t>
            </w:r>
            <w:r w:rsidR="00A86358" w:rsidRPr="00F40B1D">
              <w:rPr>
                <w:rFonts w:ascii="Georgia" w:hAnsi="Georgia"/>
                <w:szCs w:val="24"/>
              </w:rPr>
              <w:t xml:space="preserve">HTML </w:t>
            </w:r>
            <w:r w:rsidRPr="00F40B1D">
              <w:rPr>
                <w:rFonts w:ascii="Georgia" w:hAnsi="Georgia"/>
                <w:szCs w:val="24"/>
              </w:rPr>
              <w:t>markup</w:t>
            </w:r>
            <w:r w:rsidR="00A86358" w:rsidRPr="00F40B1D">
              <w:rPr>
                <w:rFonts w:ascii="Georgia" w:hAnsi="Georgia"/>
                <w:szCs w:val="24"/>
              </w:rPr>
              <w:t>, like &lt;h1&gt;</w:t>
            </w:r>
            <w:r w:rsidRPr="00F40B1D">
              <w:rPr>
                <w:rFonts w:ascii="Georgia" w:hAnsi="Georgia"/>
                <w:szCs w:val="24"/>
              </w:rPr>
              <w:t>, &lt;h2&gt; and &lt;h3&gt;</w:t>
            </w:r>
            <w:r w:rsidR="00A86358" w:rsidRPr="00F40B1D">
              <w:rPr>
                <w:rFonts w:ascii="Georgia" w:hAnsi="Georgia"/>
                <w:szCs w:val="24"/>
              </w:rPr>
              <w:t xml:space="preserve"> to ensur</w:t>
            </w:r>
            <w:r w:rsidRPr="00F40B1D">
              <w:rPr>
                <w:rFonts w:ascii="Georgia" w:hAnsi="Georgia"/>
                <w:szCs w:val="24"/>
              </w:rPr>
              <w:t>e</w:t>
            </w:r>
            <w:r w:rsidR="00A86358" w:rsidRPr="00F40B1D">
              <w:rPr>
                <w:rFonts w:ascii="Georgia" w:hAnsi="Georgia"/>
                <w:szCs w:val="24"/>
              </w:rPr>
              <w:t xml:space="preserve"> hierarchy is conveyed to screen reader users, who may not be able to see them. </w:t>
            </w:r>
          </w:p>
          <w:p w14:paraId="6245F010" w14:textId="77777777" w:rsidR="002B240F" w:rsidRPr="00F40B1D" w:rsidRDefault="002B240F" w:rsidP="00F40B1D">
            <w:pPr>
              <w:rPr>
                <w:rFonts w:ascii="Georgia" w:hAnsi="Georgia"/>
                <w:szCs w:val="24"/>
              </w:rPr>
            </w:pPr>
          </w:p>
          <w:p w14:paraId="068FB71C" w14:textId="663E4308" w:rsidR="00A86358" w:rsidRPr="00F40B1D" w:rsidRDefault="00026482" w:rsidP="00F40B1D">
            <w:pPr>
              <w:rPr>
                <w:rFonts w:ascii="Georgia" w:hAnsi="Georgia"/>
                <w:szCs w:val="24"/>
              </w:rPr>
            </w:pPr>
            <w:r w:rsidRPr="00F40B1D">
              <w:rPr>
                <w:rFonts w:ascii="Georgia" w:hAnsi="Georgia"/>
                <w:szCs w:val="24"/>
              </w:rPr>
              <w:t xml:space="preserve">Standard templates in your Email Service </w:t>
            </w:r>
            <w:r w:rsidR="00A86358" w:rsidRPr="00F40B1D">
              <w:rPr>
                <w:rFonts w:ascii="Georgia" w:hAnsi="Georgia"/>
                <w:szCs w:val="24"/>
              </w:rPr>
              <w:t>P</w:t>
            </w:r>
            <w:r w:rsidRPr="00F40B1D">
              <w:rPr>
                <w:rFonts w:ascii="Georgia" w:hAnsi="Georgia"/>
                <w:szCs w:val="24"/>
              </w:rPr>
              <w:t>rovide</w:t>
            </w:r>
            <w:r w:rsidR="00A86358" w:rsidRPr="00F40B1D">
              <w:rPr>
                <w:rFonts w:ascii="Georgia" w:hAnsi="Georgia"/>
                <w:szCs w:val="24"/>
              </w:rPr>
              <w:t>r</w:t>
            </w:r>
            <w:r w:rsidRPr="00F40B1D">
              <w:rPr>
                <w:rFonts w:ascii="Georgia" w:hAnsi="Georgia"/>
                <w:szCs w:val="24"/>
              </w:rPr>
              <w:t xml:space="preserve"> should be responsive so your content is always displayed in the correct, logical order. </w:t>
            </w:r>
            <w:r w:rsidR="002B240F" w:rsidRPr="00F40B1D">
              <w:rPr>
                <w:rFonts w:ascii="Georgia" w:hAnsi="Georgia"/>
                <w:szCs w:val="24"/>
              </w:rPr>
              <w:t>I</w:t>
            </w:r>
            <w:r w:rsidRPr="00F40B1D">
              <w:rPr>
                <w:rFonts w:ascii="Georgia" w:hAnsi="Georgia"/>
                <w:szCs w:val="24"/>
              </w:rPr>
              <w:t>f you code your own campaigns, take steps to ensure they're responsive</w:t>
            </w:r>
            <w:r w:rsidR="00F915BE" w:rsidRPr="00F40B1D">
              <w:rPr>
                <w:rFonts w:ascii="Georgia" w:hAnsi="Georgia"/>
                <w:szCs w:val="24"/>
              </w:rPr>
              <w:t xml:space="preserve"> and display in the intended logical order.</w:t>
            </w:r>
          </w:p>
          <w:p w14:paraId="66EC2CFD" w14:textId="0AE1769A" w:rsidR="00816343" w:rsidRPr="00F40B1D" w:rsidRDefault="00816343" w:rsidP="00A86358">
            <w:pPr>
              <w:spacing w:line="320" w:lineRule="atLeast"/>
              <w:rPr>
                <w:rFonts w:ascii="Georgia" w:hAnsi="Georgia"/>
                <w:szCs w:val="24"/>
              </w:rPr>
            </w:pPr>
          </w:p>
        </w:tc>
        <w:tc>
          <w:tcPr>
            <w:tcW w:w="1134" w:type="dxa"/>
          </w:tcPr>
          <w:p w14:paraId="0D86E657" w14:textId="77777777" w:rsidR="00026482" w:rsidRPr="00F40B1D" w:rsidRDefault="00026482">
            <w:pPr>
              <w:spacing w:line="320" w:lineRule="atLeast"/>
              <w:rPr>
                <w:rFonts w:ascii="Georgia" w:hAnsi="Georgia"/>
                <w:szCs w:val="24"/>
              </w:rPr>
            </w:pPr>
          </w:p>
        </w:tc>
      </w:tr>
      <w:tr w:rsidR="00026482" w:rsidRPr="00F40B1D" w14:paraId="100E5D7C" w14:textId="77777777" w:rsidTr="00F40B1D">
        <w:tc>
          <w:tcPr>
            <w:tcW w:w="13467" w:type="dxa"/>
          </w:tcPr>
          <w:p w14:paraId="436A9FAB" w14:textId="1D63A043" w:rsidR="00FD3641" w:rsidRPr="00F40B1D" w:rsidRDefault="00026482">
            <w:pPr>
              <w:spacing w:line="320" w:lineRule="atLeast"/>
              <w:rPr>
                <w:rFonts w:ascii="Georgia" w:hAnsi="Georgia"/>
                <w:b/>
                <w:bCs/>
                <w:szCs w:val="24"/>
              </w:rPr>
            </w:pPr>
            <w:r w:rsidRPr="00F40B1D">
              <w:rPr>
                <w:rFonts w:ascii="Georgia" w:hAnsi="Georgia"/>
                <w:b/>
                <w:bCs/>
                <w:szCs w:val="24"/>
              </w:rPr>
              <w:t>Are you using Alt Text for your images?</w:t>
            </w:r>
          </w:p>
          <w:p w14:paraId="1207FC9D" w14:textId="77777777" w:rsidR="00E73876" w:rsidRPr="00F40B1D" w:rsidRDefault="00E73876">
            <w:pPr>
              <w:spacing w:line="320" w:lineRule="atLeast"/>
              <w:rPr>
                <w:rFonts w:ascii="Georgia" w:hAnsi="Georgia"/>
                <w:b/>
                <w:bCs/>
                <w:szCs w:val="24"/>
              </w:rPr>
            </w:pPr>
          </w:p>
          <w:p w14:paraId="6C5100E7" w14:textId="419CF9FC" w:rsidR="002B240F" w:rsidRPr="00F40B1D" w:rsidRDefault="00FD3641" w:rsidP="002B240F">
            <w:pPr>
              <w:spacing w:line="320" w:lineRule="atLeast"/>
              <w:rPr>
                <w:rFonts w:ascii="Georgia" w:hAnsi="Georgia"/>
                <w:szCs w:val="24"/>
              </w:rPr>
            </w:pPr>
            <w:r w:rsidRPr="00F40B1D">
              <w:rPr>
                <w:rFonts w:ascii="Georgia" w:hAnsi="Georgia"/>
                <w:szCs w:val="24"/>
              </w:rPr>
              <w:t>Alt-text, or alternative text is a short description of an image to describe the image when it cannot be viewed. </w:t>
            </w:r>
            <w:r w:rsidR="002B240F" w:rsidRPr="00F40B1D">
              <w:rPr>
                <w:rFonts w:ascii="Georgia" w:hAnsi="Georgia"/>
                <w:szCs w:val="24"/>
              </w:rPr>
              <w:t xml:space="preserve">Make sure any images you include have been assigned alternative text.  Alt text should be concise, contextual, and descriptive. </w:t>
            </w:r>
          </w:p>
          <w:p w14:paraId="2AA1B94A" w14:textId="4FE8294F" w:rsidR="002B240F" w:rsidRPr="00F40B1D" w:rsidRDefault="002B240F">
            <w:pPr>
              <w:spacing w:line="320" w:lineRule="atLeast"/>
              <w:rPr>
                <w:rFonts w:ascii="Georgia" w:hAnsi="Georgia"/>
                <w:szCs w:val="24"/>
              </w:rPr>
            </w:pPr>
          </w:p>
          <w:p w14:paraId="1818E051" w14:textId="52705362" w:rsidR="00816343" w:rsidRPr="00F40B1D" w:rsidRDefault="00816343">
            <w:pPr>
              <w:spacing w:line="320" w:lineRule="atLeast"/>
              <w:rPr>
                <w:rFonts w:ascii="Georgia" w:hAnsi="Georgia"/>
                <w:b/>
                <w:bCs/>
                <w:szCs w:val="24"/>
              </w:rPr>
            </w:pPr>
          </w:p>
        </w:tc>
        <w:tc>
          <w:tcPr>
            <w:tcW w:w="1134" w:type="dxa"/>
          </w:tcPr>
          <w:p w14:paraId="0D6252C7" w14:textId="77777777" w:rsidR="00026482" w:rsidRPr="00F40B1D" w:rsidRDefault="00026482">
            <w:pPr>
              <w:spacing w:line="320" w:lineRule="atLeast"/>
              <w:rPr>
                <w:rFonts w:ascii="Georgia" w:hAnsi="Georgia"/>
                <w:szCs w:val="24"/>
              </w:rPr>
            </w:pPr>
          </w:p>
        </w:tc>
      </w:tr>
      <w:tr w:rsidR="00816343" w:rsidRPr="00F40B1D" w14:paraId="4AA26870" w14:textId="77777777" w:rsidTr="00F40B1D">
        <w:tc>
          <w:tcPr>
            <w:tcW w:w="13467" w:type="dxa"/>
          </w:tcPr>
          <w:p w14:paraId="76AC9D0C" w14:textId="77777777" w:rsidR="00816343" w:rsidRPr="00F40B1D" w:rsidRDefault="00816343" w:rsidP="00816343">
            <w:pPr>
              <w:spacing w:line="320" w:lineRule="atLeast"/>
              <w:rPr>
                <w:rFonts w:ascii="Georgia" w:hAnsi="Georgia"/>
                <w:b/>
                <w:bCs/>
                <w:szCs w:val="24"/>
              </w:rPr>
            </w:pPr>
            <w:r w:rsidRPr="00F40B1D">
              <w:rPr>
                <w:rFonts w:ascii="Georgia" w:hAnsi="Georgia"/>
                <w:b/>
                <w:bCs/>
                <w:szCs w:val="24"/>
              </w:rPr>
              <w:t>Do your images have text in them?</w:t>
            </w:r>
          </w:p>
          <w:p w14:paraId="52E623D4" w14:textId="77777777" w:rsidR="002B240F" w:rsidRPr="00F40B1D" w:rsidRDefault="00816343" w:rsidP="00816343">
            <w:pPr>
              <w:spacing w:line="320" w:lineRule="atLeast"/>
              <w:rPr>
                <w:rFonts w:ascii="Georgia" w:hAnsi="Georgia"/>
                <w:szCs w:val="24"/>
              </w:rPr>
            </w:pPr>
            <w:r w:rsidRPr="00F40B1D">
              <w:rPr>
                <w:rFonts w:ascii="Georgia" w:hAnsi="Georgia"/>
                <w:szCs w:val="24"/>
              </w:rPr>
              <w:t xml:space="preserve">Text on images cannot be read by screen readers and is often illegible on mobile devices. </w:t>
            </w:r>
          </w:p>
          <w:p w14:paraId="683B6AED" w14:textId="77777777" w:rsidR="002B240F" w:rsidRPr="00F40B1D" w:rsidRDefault="002B240F" w:rsidP="00816343">
            <w:pPr>
              <w:spacing w:line="320" w:lineRule="atLeast"/>
              <w:rPr>
                <w:rFonts w:ascii="Georgia" w:hAnsi="Georgia"/>
                <w:szCs w:val="24"/>
              </w:rPr>
            </w:pPr>
          </w:p>
          <w:p w14:paraId="66EF5AF3" w14:textId="46058744" w:rsidR="00816343" w:rsidRPr="00F40B1D" w:rsidRDefault="00816343" w:rsidP="00816343">
            <w:pPr>
              <w:spacing w:line="320" w:lineRule="atLeast"/>
              <w:rPr>
                <w:rFonts w:ascii="Georgia" w:hAnsi="Georgia"/>
                <w:szCs w:val="24"/>
              </w:rPr>
            </w:pPr>
            <w:r w:rsidRPr="00F40B1D">
              <w:rPr>
                <w:rFonts w:ascii="Georgia" w:hAnsi="Georgia"/>
                <w:szCs w:val="24"/>
              </w:rPr>
              <w:t>Avoid using text on images</w:t>
            </w:r>
            <w:r w:rsidR="002B240F" w:rsidRPr="00F40B1D">
              <w:rPr>
                <w:rFonts w:ascii="Georgia" w:hAnsi="Georgia"/>
                <w:szCs w:val="24"/>
              </w:rPr>
              <w:t xml:space="preserve"> where possible, but</w:t>
            </w:r>
            <w:r w:rsidRPr="00F40B1D">
              <w:rPr>
                <w:rFonts w:ascii="Georgia" w:hAnsi="Georgia"/>
                <w:szCs w:val="24"/>
              </w:rPr>
              <w:t xml:space="preserve"> if you</w:t>
            </w:r>
            <w:r w:rsidR="002B240F" w:rsidRPr="00F40B1D">
              <w:rPr>
                <w:rFonts w:ascii="Georgia" w:hAnsi="Georgia"/>
                <w:szCs w:val="24"/>
              </w:rPr>
              <w:t xml:space="preserve"> have no choice</w:t>
            </w:r>
            <w:r w:rsidRPr="00F40B1D">
              <w:rPr>
                <w:rFonts w:ascii="Georgia" w:hAnsi="Georgia"/>
                <w:szCs w:val="24"/>
              </w:rPr>
              <w:t>, ensure that the information is repeated in text</w:t>
            </w:r>
            <w:r w:rsidR="002B240F" w:rsidRPr="00F40B1D">
              <w:rPr>
                <w:rFonts w:ascii="Georgia" w:hAnsi="Georgia"/>
                <w:szCs w:val="24"/>
              </w:rPr>
              <w:t xml:space="preserve"> or conveyed through alternative text</w:t>
            </w:r>
            <w:r w:rsidRPr="00F40B1D">
              <w:rPr>
                <w:rFonts w:ascii="Georgia" w:hAnsi="Georgia"/>
                <w:szCs w:val="24"/>
              </w:rPr>
              <w:t xml:space="preserve">. </w:t>
            </w:r>
          </w:p>
          <w:p w14:paraId="382AEC5D" w14:textId="2295C691" w:rsidR="00816343" w:rsidRPr="00F40B1D" w:rsidRDefault="00816343" w:rsidP="00816343">
            <w:pPr>
              <w:spacing w:line="320" w:lineRule="atLeast"/>
              <w:rPr>
                <w:rFonts w:ascii="Georgia" w:hAnsi="Georgia"/>
                <w:b/>
                <w:bCs/>
                <w:szCs w:val="24"/>
              </w:rPr>
            </w:pPr>
          </w:p>
        </w:tc>
        <w:tc>
          <w:tcPr>
            <w:tcW w:w="1134" w:type="dxa"/>
          </w:tcPr>
          <w:p w14:paraId="61BA7EE1" w14:textId="77777777" w:rsidR="00816343" w:rsidRPr="00F40B1D" w:rsidRDefault="00816343" w:rsidP="00816343">
            <w:pPr>
              <w:spacing w:line="320" w:lineRule="atLeast"/>
              <w:rPr>
                <w:rFonts w:ascii="Georgia" w:hAnsi="Georgia"/>
                <w:szCs w:val="24"/>
              </w:rPr>
            </w:pPr>
          </w:p>
        </w:tc>
      </w:tr>
      <w:tr w:rsidR="00816343" w:rsidRPr="00F40B1D" w14:paraId="47373EC0" w14:textId="77777777" w:rsidTr="00F40B1D">
        <w:tc>
          <w:tcPr>
            <w:tcW w:w="13467" w:type="dxa"/>
          </w:tcPr>
          <w:p w14:paraId="2042C069" w14:textId="6C9D1441" w:rsidR="00816343" w:rsidRPr="00F40B1D" w:rsidRDefault="00816343" w:rsidP="00816343">
            <w:pPr>
              <w:spacing w:line="320" w:lineRule="atLeast"/>
              <w:rPr>
                <w:rFonts w:ascii="Georgia" w:hAnsi="Georgia"/>
                <w:b/>
                <w:bCs/>
                <w:szCs w:val="24"/>
              </w:rPr>
            </w:pPr>
            <w:r w:rsidRPr="00F40B1D">
              <w:rPr>
                <w:rFonts w:ascii="Georgia" w:hAnsi="Georgia"/>
                <w:b/>
                <w:bCs/>
                <w:szCs w:val="24"/>
              </w:rPr>
              <w:t xml:space="preserve">Have you checked your colour contrast complies with accessibility guidelines? </w:t>
            </w:r>
          </w:p>
          <w:p w14:paraId="611EF72D" w14:textId="77777777" w:rsidR="002B240F" w:rsidRPr="00F40B1D" w:rsidRDefault="002B240F" w:rsidP="00816343">
            <w:pPr>
              <w:spacing w:line="320" w:lineRule="atLeast"/>
              <w:rPr>
                <w:rFonts w:ascii="Georgia" w:hAnsi="Georgia"/>
                <w:b/>
                <w:bCs/>
                <w:szCs w:val="24"/>
              </w:rPr>
            </w:pPr>
          </w:p>
          <w:p w14:paraId="7E7F143E" w14:textId="77777777" w:rsidR="00816343" w:rsidRPr="00F40B1D" w:rsidRDefault="00816343" w:rsidP="00816343">
            <w:pPr>
              <w:spacing w:line="320" w:lineRule="atLeast"/>
              <w:rPr>
                <w:rFonts w:ascii="Georgia" w:hAnsi="Georgia"/>
                <w:szCs w:val="24"/>
              </w:rPr>
            </w:pPr>
            <w:r w:rsidRPr="00F40B1D">
              <w:rPr>
                <w:rFonts w:ascii="Georgia" w:hAnsi="Georgia"/>
                <w:szCs w:val="24"/>
              </w:rPr>
              <w:t xml:space="preserve">Use </w:t>
            </w:r>
            <w:hyperlink r:id="rId5" w:tgtFrame="_blank" w:history="1">
              <w:r w:rsidRPr="00F40B1D">
                <w:rPr>
                  <w:rStyle w:val="Hyperlink"/>
                  <w:rFonts w:ascii="Georgia" w:hAnsi="Georgia"/>
                  <w:szCs w:val="24"/>
                </w:rPr>
                <w:t>WebAIM Colour Contrast Checker</w:t>
              </w:r>
            </w:hyperlink>
            <w:r w:rsidRPr="00F40B1D">
              <w:rPr>
                <w:rFonts w:ascii="Georgia" w:hAnsi="Georgia"/>
                <w:szCs w:val="24"/>
              </w:rPr>
              <w:t xml:space="preserve"> to test your contrast ratio meets the minimum ratio of 4.5:1. </w:t>
            </w:r>
          </w:p>
          <w:p w14:paraId="0E35A60F" w14:textId="078117EA" w:rsidR="00816343" w:rsidRPr="00F40B1D" w:rsidRDefault="00816343" w:rsidP="00816343">
            <w:pPr>
              <w:spacing w:line="320" w:lineRule="atLeast"/>
              <w:rPr>
                <w:rFonts w:ascii="Georgia" w:hAnsi="Georgia"/>
                <w:szCs w:val="24"/>
              </w:rPr>
            </w:pPr>
          </w:p>
        </w:tc>
        <w:tc>
          <w:tcPr>
            <w:tcW w:w="1134" w:type="dxa"/>
          </w:tcPr>
          <w:p w14:paraId="3B304E43" w14:textId="77777777" w:rsidR="00816343" w:rsidRPr="00F40B1D" w:rsidRDefault="00816343" w:rsidP="00816343">
            <w:pPr>
              <w:spacing w:line="320" w:lineRule="atLeast"/>
              <w:rPr>
                <w:rFonts w:ascii="Georgia" w:hAnsi="Georgia"/>
                <w:szCs w:val="24"/>
              </w:rPr>
            </w:pPr>
          </w:p>
        </w:tc>
      </w:tr>
      <w:tr w:rsidR="00816343" w:rsidRPr="00F40B1D" w14:paraId="6461D97B" w14:textId="77777777" w:rsidTr="00F40B1D">
        <w:tc>
          <w:tcPr>
            <w:tcW w:w="13467" w:type="dxa"/>
          </w:tcPr>
          <w:p w14:paraId="0E7B9428" w14:textId="28119788" w:rsidR="00816343" w:rsidRPr="00F40B1D" w:rsidRDefault="00816343" w:rsidP="00816343">
            <w:pPr>
              <w:spacing w:line="320" w:lineRule="atLeast"/>
              <w:rPr>
                <w:rFonts w:ascii="Georgia" w:hAnsi="Georgia"/>
                <w:b/>
                <w:bCs/>
                <w:szCs w:val="24"/>
              </w:rPr>
            </w:pPr>
            <w:r w:rsidRPr="00F40B1D">
              <w:rPr>
                <w:rFonts w:ascii="Georgia" w:hAnsi="Georgia"/>
                <w:b/>
                <w:bCs/>
                <w:szCs w:val="24"/>
              </w:rPr>
              <w:t>Is your text readable?</w:t>
            </w:r>
          </w:p>
          <w:p w14:paraId="45EEF294" w14:textId="77777777" w:rsidR="002B240F" w:rsidRPr="00F40B1D" w:rsidRDefault="002B240F" w:rsidP="00816343">
            <w:pPr>
              <w:spacing w:line="320" w:lineRule="atLeast"/>
              <w:rPr>
                <w:rFonts w:ascii="Georgia" w:hAnsi="Georgia"/>
                <w:b/>
                <w:bCs/>
                <w:szCs w:val="24"/>
              </w:rPr>
            </w:pPr>
          </w:p>
          <w:p w14:paraId="339928AC" w14:textId="4E59C206" w:rsidR="00816343" w:rsidRPr="00F40B1D" w:rsidRDefault="00816343" w:rsidP="00816343">
            <w:pPr>
              <w:spacing w:line="320" w:lineRule="atLeast"/>
              <w:rPr>
                <w:rFonts w:ascii="Georgia" w:hAnsi="Georgia"/>
                <w:szCs w:val="24"/>
              </w:rPr>
            </w:pPr>
            <w:r w:rsidRPr="00F40B1D">
              <w:rPr>
                <w:rFonts w:ascii="Georgia" w:hAnsi="Georgia"/>
                <w:szCs w:val="24"/>
              </w:rPr>
              <w:t>Write in short, clear sentences and paragraphs and avoid BLOCK CAPITALS as sentence case is best for readability. Try to stick to 15 words per sentence and avoid using jargon or internal terminology.</w:t>
            </w:r>
          </w:p>
          <w:p w14:paraId="4E24C5A2" w14:textId="77777777" w:rsidR="00816343" w:rsidRPr="00F40B1D" w:rsidRDefault="00816343" w:rsidP="00816343">
            <w:pPr>
              <w:spacing w:line="320" w:lineRule="atLeast"/>
              <w:rPr>
                <w:rFonts w:ascii="Georgia" w:hAnsi="Georgia"/>
                <w:szCs w:val="24"/>
              </w:rPr>
            </w:pPr>
            <w:r w:rsidRPr="00F40B1D">
              <w:rPr>
                <w:rFonts w:ascii="Georgia" w:hAnsi="Georgia"/>
                <w:szCs w:val="24"/>
              </w:rPr>
              <w:t>Avoid using unnecessarily complex words and phrases.</w:t>
            </w:r>
          </w:p>
          <w:p w14:paraId="0507F79A" w14:textId="6C387D1D" w:rsidR="00816343" w:rsidRPr="00F40B1D" w:rsidRDefault="00816343" w:rsidP="00816343">
            <w:pPr>
              <w:spacing w:line="320" w:lineRule="atLeast"/>
              <w:rPr>
                <w:rFonts w:ascii="Georgia" w:hAnsi="Georgia"/>
                <w:szCs w:val="24"/>
              </w:rPr>
            </w:pPr>
          </w:p>
        </w:tc>
        <w:tc>
          <w:tcPr>
            <w:tcW w:w="1134" w:type="dxa"/>
          </w:tcPr>
          <w:p w14:paraId="1DB2833F" w14:textId="77777777" w:rsidR="00816343" w:rsidRPr="00F40B1D" w:rsidRDefault="00816343" w:rsidP="00816343">
            <w:pPr>
              <w:spacing w:line="320" w:lineRule="atLeast"/>
              <w:rPr>
                <w:rFonts w:ascii="Georgia" w:hAnsi="Georgia"/>
                <w:szCs w:val="24"/>
              </w:rPr>
            </w:pPr>
          </w:p>
        </w:tc>
      </w:tr>
      <w:tr w:rsidR="00816343" w:rsidRPr="00F40B1D" w14:paraId="10F9FD26" w14:textId="77777777" w:rsidTr="00F40B1D">
        <w:tc>
          <w:tcPr>
            <w:tcW w:w="13467" w:type="dxa"/>
          </w:tcPr>
          <w:p w14:paraId="003DA9B1" w14:textId="78671656" w:rsidR="00816343" w:rsidRPr="00F40B1D" w:rsidRDefault="00816343" w:rsidP="00816343">
            <w:pPr>
              <w:spacing w:line="320" w:lineRule="atLeast"/>
              <w:rPr>
                <w:rFonts w:ascii="Georgia" w:hAnsi="Georgia"/>
                <w:b/>
                <w:bCs/>
                <w:szCs w:val="24"/>
              </w:rPr>
            </w:pPr>
            <w:r w:rsidRPr="00F40B1D">
              <w:rPr>
                <w:rFonts w:ascii="Georgia" w:hAnsi="Georgia"/>
                <w:b/>
                <w:bCs/>
                <w:szCs w:val="24"/>
              </w:rPr>
              <w:t>What is your text size?</w:t>
            </w:r>
          </w:p>
          <w:p w14:paraId="25D0EC16" w14:textId="77777777" w:rsidR="00E73876" w:rsidRPr="00F40B1D" w:rsidRDefault="00E73876" w:rsidP="00816343">
            <w:pPr>
              <w:spacing w:line="320" w:lineRule="atLeast"/>
              <w:rPr>
                <w:rFonts w:ascii="Georgia" w:hAnsi="Georgia"/>
                <w:b/>
                <w:bCs/>
                <w:szCs w:val="24"/>
              </w:rPr>
            </w:pPr>
          </w:p>
          <w:p w14:paraId="770C9573" w14:textId="0A1D0049" w:rsidR="00816343" w:rsidRPr="00F40B1D" w:rsidRDefault="00816343" w:rsidP="00816343">
            <w:pPr>
              <w:spacing w:line="320" w:lineRule="atLeast"/>
              <w:rPr>
                <w:rFonts w:ascii="Georgia" w:hAnsi="Georgia"/>
                <w:szCs w:val="24"/>
              </w:rPr>
            </w:pPr>
            <w:r w:rsidRPr="00F40B1D">
              <w:rPr>
                <w:rFonts w:ascii="Georgia" w:hAnsi="Georgia"/>
                <w:szCs w:val="24"/>
              </w:rPr>
              <w:t xml:space="preserve">Fonts should be at least </w:t>
            </w:r>
            <w:r w:rsidR="00E73876" w:rsidRPr="00F40B1D">
              <w:rPr>
                <w:rFonts w:ascii="Georgia" w:hAnsi="Georgia"/>
                <w:szCs w:val="24"/>
              </w:rPr>
              <w:t>12pts or 16px. You should also make your fonts scalable to ensure that readers can increase font sizes to a size that works for them</w:t>
            </w:r>
            <w:r w:rsidRPr="00F40B1D">
              <w:rPr>
                <w:rFonts w:ascii="Georgia" w:hAnsi="Georgia"/>
                <w:szCs w:val="24"/>
              </w:rPr>
              <w:t>.</w:t>
            </w:r>
          </w:p>
          <w:p w14:paraId="0C474901" w14:textId="73BEBAAE" w:rsidR="00816343" w:rsidRPr="00F40B1D" w:rsidRDefault="00816343" w:rsidP="00816343">
            <w:pPr>
              <w:spacing w:line="320" w:lineRule="atLeast"/>
              <w:rPr>
                <w:rFonts w:ascii="Georgia" w:hAnsi="Georgia"/>
                <w:szCs w:val="24"/>
              </w:rPr>
            </w:pPr>
          </w:p>
        </w:tc>
        <w:tc>
          <w:tcPr>
            <w:tcW w:w="1134" w:type="dxa"/>
          </w:tcPr>
          <w:p w14:paraId="25C851E1" w14:textId="77777777" w:rsidR="00816343" w:rsidRPr="00F40B1D" w:rsidRDefault="00816343" w:rsidP="00816343">
            <w:pPr>
              <w:spacing w:line="320" w:lineRule="atLeast"/>
              <w:rPr>
                <w:rFonts w:ascii="Georgia" w:hAnsi="Georgia"/>
                <w:szCs w:val="24"/>
              </w:rPr>
            </w:pPr>
          </w:p>
        </w:tc>
      </w:tr>
      <w:tr w:rsidR="00816343" w:rsidRPr="00F40B1D" w14:paraId="359B51AB" w14:textId="77777777" w:rsidTr="00F40B1D">
        <w:tc>
          <w:tcPr>
            <w:tcW w:w="13467" w:type="dxa"/>
          </w:tcPr>
          <w:p w14:paraId="22293FB1" w14:textId="3B514996" w:rsidR="00816343" w:rsidRPr="00F40B1D" w:rsidRDefault="00816343" w:rsidP="00816343">
            <w:pPr>
              <w:spacing w:line="320" w:lineRule="atLeast"/>
              <w:rPr>
                <w:rFonts w:ascii="Georgia" w:hAnsi="Georgia"/>
                <w:b/>
                <w:bCs/>
                <w:szCs w:val="24"/>
              </w:rPr>
            </w:pPr>
            <w:r w:rsidRPr="00F40B1D">
              <w:rPr>
                <w:rFonts w:ascii="Georgia" w:hAnsi="Georgia"/>
                <w:b/>
                <w:bCs/>
                <w:szCs w:val="24"/>
              </w:rPr>
              <w:t>Are you using emojis?</w:t>
            </w:r>
          </w:p>
          <w:p w14:paraId="3880C9C0" w14:textId="77777777" w:rsidR="00E73876" w:rsidRPr="00F40B1D" w:rsidRDefault="00E73876" w:rsidP="00816343">
            <w:pPr>
              <w:spacing w:line="320" w:lineRule="atLeast"/>
              <w:rPr>
                <w:rFonts w:ascii="Georgia" w:hAnsi="Georgia"/>
                <w:b/>
                <w:bCs/>
                <w:szCs w:val="24"/>
              </w:rPr>
            </w:pPr>
          </w:p>
          <w:p w14:paraId="60675434" w14:textId="63B58D54" w:rsidR="00816343" w:rsidRDefault="00816343" w:rsidP="00816343">
            <w:pPr>
              <w:spacing w:line="320" w:lineRule="atLeast"/>
              <w:rPr>
                <w:rFonts w:ascii="Georgia" w:hAnsi="Georgia"/>
                <w:szCs w:val="24"/>
              </w:rPr>
            </w:pPr>
            <w:r w:rsidRPr="00F40B1D">
              <w:rPr>
                <w:rFonts w:ascii="Georgia" w:hAnsi="Georgia"/>
                <w:szCs w:val="24"/>
              </w:rPr>
              <w:t>Subject lines with emojis have been shown to result in higher open rates but make sure your emojis don’t replace an actual word</w:t>
            </w:r>
            <w:r w:rsidR="00E73876" w:rsidRPr="00F40B1D">
              <w:rPr>
                <w:rFonts w:ascii="Georgia" w:hAnsi="Georgia"/>
                <w:szCs w:val="24"/>
              </w:rPr>
              <w:t xml:space="preserve">. Use emojis sparingly, repeated emojis can create a jarring user experience for assistive technology users. </w:t>
            </w:r>
          </w:p>
          <w:p w14:paraId="46FBADED" w14:textId="77777777" w:rsidR="00F40B1D" w:rsidRPr="00F40B1D" w:rsidRDefault="00F40B1D" w:rsidP="00816343">
            <w:pPr>
              <w:spacing w:line="320" w:lineRule="atLeast"/>
              <w:rPr>
                <w:rFonts w:ascii="Georgia" w:hAnsi="Georgia"/>
                <w:szCs w:val="24"/>
              </w:rPr>
            </w:pPr>
          </w:p>
          <w:p w14:paraId="5FFB83B5" w14:textId="79292C9E" w:rsidR="00F40B1D" w:rsidRPr="00F40B1D" w:rsidRDefault="00F40B1D" w:rsidP="00816343">
            <w:pPr>
              <w:spacing w:line="320" w:lineRule="atLeast"/>
              <w:rPr>
                <w:rFonts w:ascii="Georgia" w:hAnsi="Georgia"/>
                <w:szCs w:val="24"/>
              </w:rPr>
            </w:pPr>
          </w:p>
        </w:tc>
        <w:tc>
          <w:tcPr>
            <w:tcW w:w="1134" w:type="dxa"/>
          </w:tcPr>
          <w:p w14:paraId="4EF8B096" w14:textId="77777777" w:rsidR="00816343" w:rsidRPr="00F40B1D" w:rsidRDefault="00816343" w:rsidP="00816343">
            <w:pPr>
              <w:spacing w:line="320" w:lineRule="atLeast"/>
              <w:rPr>
                <w:rFonts w:ascii="Georgia" w:hAnsi="Georgia"/>
                <w:szCs w:val="24"/>
              </w:rPr>
            </w:pPr>
          </w:p>
        </w:tc>
      </w:tr>
      <w:tr w:rsidR="00816343" w:rsidRPr="00F40B1D" w14:paraId="40F25731" w14:textId="77777777" w:rsidTr="00F40B1D">
        <w:trPr>
          <w:trHeight w:val="274"/>
        </w:trPr>
        <w:tc>
          <w:tcPr>
            <w:tcW w:w="13467" w:type="dxa"/>
          </w:tcPr>
          <w:p w14:paraId="187AAF8E" w14:textId="77777777" w:rsidR="00816343" w:rsidRPr="00F40B1D" w:rsidRDefault="00816343" w:rsidP="00816343">
            <w:pPr>
              <w:spacing w:line="320" w:lineRule="atLeast"/>
              <w:rPr>
                <w:rFonts w:ascii="Georgia" w:hAnsi="Georgia"/>
                <w:b/>
                <w:bCs/>
                <w:szCs w:val="24"/>
              </w:rPr>
            </w:pPr>
            <w:r w:rsidRPr="00F40B1D">
              <w:rPr>
                <w:rFonts w:ascii="Georgia" w:hAnsi="Georgia"/>
                <w:b/>
                <w:bCs/>
                <w:szCs w:val="24"/>
              </w:rPr>
              <w:t>Do your links make sense?</w:t>
            </w:r>
          </w:p>
          <w:p w14:paraId="090F4416" w14:textId="38AF9F4B" w:rsidR="00816343" w:rsidRPr="00F40B1D" w:rsidRDefault="00816343" w:rsidP="00816343">
            <w:pPr>
              <w:spacing w:line="320" w:lineRule="atLeast"/>
              <w:rPr>
                <w:rFonts w:ascii="Georgia" w:hAnsi="Georgia"/>
                <w:szCs w:val="24"/>
              </w:rPr>
            </w:pPr>
            <w:r w:rsidRPr="00F40B1D">
              <w:rPr>
                <w:rFonts w:ascii="Georgia" w:hAnsi="Georgia"/>
                <w:szCs w:val="24"/>
              </w:rPr>
              <w:t>Links should make sense when read in isolation. Avoid using repeated generic calls to action such as ‘click here’ or ‘read more’ and use more specific individual calls to action such as ‘Click here for 12 January’. It’s helpful if link text matches the title tag of the page it is linked to. Don’t write out full URLs.</w:t>
            </w:r>
          </w:p>
          <w:p w14:paraId="2C26FCDD" w14:textId="2B80D8F0" w:rsidR="00816343" w:rsidRPr="00F40B1D" w:rsidRDefault="00816343" w:rsidP="00816343">
            <w:pPr>
              <w:spacing w:line="320" w:lineRule="atLeast"/>
              <w:rPr>
                <w:rFonts w:ascii="Georgia" w:hAnsi="Georgia"/>
                <w:szCs w:val="24"/>
              </w:rPr>
            </w:pPr>
          </w:p>
        </w:tc>
        <w:tc>
          <w:tcPr>
            <w:tcW w:w="1134" w:type="dxa"/>
          </w:tcPr>
          <w:p w14:paraId="6EBF6E2B" w14:textId="77777777" w:rsidR="00816343" w:rsidRPr="00F40B1D" w:rsidRDefault="00816343" w:rsidP="00816343">
            <w:pPr>
              <w:spacing w:line="320" w:lineRule="atLeast"/>
              <w:rPr>
                <w:rFonts w:ascii="Georgia" w:hAnsi="Georgia"/>
                <w:szCs w:val="24"/>
              </w:rPr>
            </w:pPr>
          </w:p>
        </w:tc>
      </w:tr>
      <w:tr w:rsidR="00816343" w:rsidRPr="00F40B1D" w14:paraId="104E91CC" w14:textId="77777777" w:rsidTr="00F40B1D">
        <w:tc>
          <w:tcPr>
            <w:tcW w:w="13467" w:type="dxa"/>
          </w:tcPr>
          <w:p w14:paraId="492A5C44" w14:textId="04CCA258" w:rsidR="00816343" w:rsidRPr="00F40B1D" w:rsidRDefault="00816343" w:rsidP="00816343">
            <w:pPr>
              <w:spacing w:line="320" w:lineRule="atLeast"/>
              <w:rPr>
                <w:rFonts w:ascii="Georgia" w:hAnsi="Georgia"/>
                <w:b/>
                <w:bCs/>
                <w:szCs w:val="24"/>
              </w:rPr>
            </w:pPr>
            <w:r w:rsidRPr="00F40B1D">
              <w:rPr>
                <w:rFonts w:ascii="Georgia" w:hAnsi="Georgia"/>
                <w:b/>
                <w:bCs/>
                <w:szCs w:val="24"/>
              </w:rPr>
              <w:t xml:space="preserve">Have you created a text only version? </w:t>
            </w:r>
          </w:p>
          <w:p w14:paraId="397CAA6A" w14:textId="77777777" w:rsidR="00E73876" w:rsidRPr="00F40B1D" w:rsidRDefault="00E73876" w:rsidP="00816343">
            <w:pPr>
              <w:spacing w:line="320" w:lineRule="atLeast"/>
              <w:rPr>
                <w:rFonts w:ascii="Georgia" w:hAnsi="Georgia"/>
                <w:b/>
                <w:bCs/>
                <w:szCs w:val="24"/>
              </w:rPr>
            </w:pPr>
          </w:p>
          <w:p w14:paraId="3F652AC6" w14:textId="50D6E741" w:rsidR="00816343" w:rsidRPr="00F40B1D" w:rsidRDefault="00816343" w:rsidP="00816343">
            <w:pPr>
              <w:spacing w:line="320" w:lineRule="atLeast"/>
              <w:rPr>
                <w:rFonts w:ascii="Georgia" w:hAnsi="Georgia"/>
                <w:szCs w:val="24"/>
              </w:rPr>
            </w:pPr>
            <w:r w:rsidRPr="00F40B1D">
              <w:rPr>
                <w:rFonts w:ascii="Georgia" w:hAnsi="Georgia"/>
                <w:szCs w:val="24"/>
              </w:rPr>
              <w:t>Does</w:t>
            </w:r>
            <w:r w:rsidR="00E73876" w:rsidRPr="00F40B1D">
              <w:rPr>
                <w:rFonts w:ascii="Georgia" w:hAnsi="Georgia"/>
                <w:szCs w:val="24"/>
              </w:rPr>
              <w:t xml:space="preserve"> your email</w:t>
            </w:r>
            <w:r w:rsidRPr="00F40B1D">
              <w:rPr>
                <w:rFonts w:ascii="Georgia" w:hAnsi="Georgia"/>
                <w:szCs w:val="24"/>
              </w:rPr>
              <w:t xml:space="preserve"> make sense without images included? Are there references to links or clicking buttons? The text can be edited separately and some standard conventions for a plain text email are:</w:t>
            </w:r>
          </w:p>
          <w:p w14:paraId="7A7D4F8E" w14:textId="77777777" w:rsidR="00816343" w:rsidRPr="00F40B1D" w:rsidRDefault="00816343" w:rsidP="00816343">
            <w:pPr>
              <w:spacing w:line="320" w:lineRule="atLeast"/>
              <w:rPr>
                <w:rFonts w:ascii="Georgia" w:hAnsi="Georgia"/>
                <w:szCs w:val="24"/>
              </w:rPr>
            </w:pPr>
            <w:r w:rsidRPr="00F40B1D">
              <w:rPr>
                <w:rFonts w:ascii="Georgia" w:hAnsi="Georgia"/>
                <w:szCs w:val="24"/>
              </w:rPr>
              <w:t>** to indicate a heading</w:t>
            </w:r>
          </w:p>
          <w:p w14:paraId="28824E6F" w14:textId="77777777" w:rsidR="00816343" w:rsidRPr="00F40B1D" w:rsidRDefault="00816343" w:rsidP="00816343">
            <w:pPr>
              <w:spacing w:line="320" w:lineRule="atLeast"/>
              <w:rPr>
                <w:rFonts w:ascii="Georgia" w:hAnsi="Georgia"/>
                <w:szCs w:val="24"/>
              </w:rPr>
            </w:pPr>
            <w:r w:rsidRPr="00F40B1D">
              <w:rPr>
                <w:rFonts w:ascii="Georgia" w:hAnsi="Georgia"/>
                <w:szCs w:val="24"/>
              </w:rPr>
              <w:t>------ to indicate end of section</w:t>
            </w:r>
          </w:p>
          <w:p w14:paraId="6CD0C195" w14:textId="77777777" w:rsidR="00816343" w:rsidRPr="00F40B1D" w:rsidRDefault="00816343" w:rsidP="00816343">
            <w:pPr>
              <w:spacing w:line="320" w:lineRule="atLeast"/>
              <w:rPr>
                <w:rFonts w:ascii="Georgia" w:hAnsi="Georgia"/>
                <w:szCs w:val="24"/>
              </w:rPr>
            </w:pPr>
            <w:r w:rsidRPr="00F40B1D">
              <w:rPr>
                <w:rFonts w:ascii="Georgia" w:hAnsi="Georgia"/>
                <w:szCs w:val="24"/>
              </w:rPr>
              <w:t>===== end of email</w:t>
            </w:r>
          </w:p>
          <w:p w14:paraId="2ECBC79F" w14:textId="29B3ABC1" w:rsidR="00816343" w:rsidRPr="00F40B1D" w:rsidRDefault="00816343" w:rsidP="00816343">
            <w:pPr>
              <w:spacing w:line="320" w:lineRule="atLeast"/>
              <w:rPr>
                <w:rFonts w:ascii="Georgia" w:hAnsi="Georgia"/>
                <w:szCs w:val="24"/>
              </w:rPr>
            </w:pPr>
          </w:p>
        </w:tc>
        <w:tc>
          <w:tcPr>
            <w:tcW w:w="1134" w:type="dxa"/>
          </w:tcPr>
          <w:p w14:paraId="5AB5ECE9" w14:textId="77777777" w:rsidR="00816343" w:rsidRPr="00F40B1D" w:rsidRDefault="00816343" w:rsidP="00816343">
            <w:pPr>
              <w:spacing w:line="320" w:lineRule="atLeast"/>
              <w:rPr>
                <w:rFonts w:ascii="Georgia" w:hAnsi="Georgia"/>
                <w:szCs w:val="24"/>
              </w:rPr>
            </w:pPr>
          </w:p>
        </w:tc>
      </w:tr>
      <w:tr w:rsidR="00816343" w:rsidRPr="00F40B1D" w14:paraId="427DD47F" w14:textId="77777777" w:rsidTr="00F40B1D">
        <w:tc>
          <w:tcPr>
            <w:tcW w:w="13467" w:type="dxa"/>
          </w:tcPr>
          <w:p w14:paraId="136CF6F2" w14:textId="3EF0BC0C" w:rsidR="00816343" w:rsidRPr="00F40B1D" w:rsidRDefault="00816343" w:rsidP="00816343">
            <w:pPr>
              <w:spacing w:line="320" w:lineRule="atLeast"/>
              <w:rPr>
                <w:rFonts w:ascii="Georgia" w:hAnsi="Georgia"/>
                <w:b/>
                <w:bCs/>
                <w:szCs w:val="24"/>
              </w:rPr>
            </w:pPr>
            <w:r w:rsidRPr="00F40B1D">
              <w:rPr>
                <w:rFonts w:ascii="Georgia" w:hAnsi="Georgia"/>
                <w:b/>
                <w:bCs/>
                <w:szCs w:val="24"/>
              </w:rPr>
              <w:t>Have you checked your email is readable across different devices and browsers?</w:t>
            </w:r>
          </w:p>
          <w:p w14:paraId="346AF1D3" w14:textId="77777777" w:rsidR="00E73876" w:rsidRPr="00F40B1D" w:rsidRDefault="00E73876" w:rsidP="00816343">
            <w:pPr>
              <w:spacing w:line="320" w:lineRule="atLeast"/>
              <w:rPr>
                <w:rFonts w:ascii="Georgia" w:hAnsi="Georgia"/>
                <w:b/>
                <w:bCs/>
                <w:szCs w:val="24"/>
              </w:rPr>
            </w:pPr>
          </w:p>
          <w:p w14:paraId="43193835" w14:textId="77777777" w:rsidR="00816343" w:rsidRPr="00F40B1D" w:rsidRDefault="00816343" w:rsidP="00816343">
            <w:pPr>
              <w:spacing w:line="320" w:lineRule="atLeast"/>
              <w:rPr>
                <w:rFonts w:ascii="Georgia" w:hAnsi="Georgia"/>
                <w:szCs w:val="24"/>
              </w:rPr>
            </w:pPr>
            <w:r w:rsidRPr="00F40B1D">
              <w:rPr>
                <w:rFonts w:ascii="Georgia" w:hAnsi="Georgia"/>
                <w:szCs w:val="24"/>
              </w:rPr>
              <w:t>The number of people accessing emails on mobiles is increasing and is currently estimated between 40% – 60%. Test your emails to check that you email is being viewed as you intended.</w:t>
            </w:r>
          </w:p>
          <w:p w14:paraId="3704B815" w14:textId="1F9F735B" w:rsidR="00816343" w:rsidRPr="00F40B1D" w:rsidRDefault="00816343" w:rsidP="00816343">
            <w:pPr>
              <w:spacing w:line="320" w:lineRule="atLeast"/>
              <w:rPr>
                <w:rFonts w:ascii="Georgia" w:hAnsi="Georgia"/>
                <w:b/>
                <w:bCs/>
                <w:szCs w:val="24"/>
              </w:rPr>
            </w:pPr>
          </w:p>
        </w:tc>
        <w:tc>
          <w:tcPr>
            <w:tcW w:w="1134" w:type="dxa"/>
          </w:tcPr>
          <w:p w14:paraId="4B16BDD8" w14:textId="77777777" w:rsidR="00816343" w:rsidRPr="00F40B1D" w:rsidRDefault="00816343" w:rsidP="00816343">
            <w:pPr>
              <w:spacing w:line="320" w:lineRule="atLeast"/>
              <w:rPr>
                <w:rFonts w:ascii="Georgia" w:hAnsi="Georgia"/>
                <w:szCs w:val="24"/>
              </w:rPr>
            </w:pPr>
          </w:p>
        </w:tc>
      </w:tr>
    </w:tbl>
    <w:p w14:paraId="58CE801B" w14:textId="77777777" w:rsidR="00EE3C43" w:rsidRPr="00F40B1D" w:rsidRDefault="00EE3C43">
      <w:pPr>
        <w:spacing w:line="320" w:lineRule="atLeast"/>
        <w:rPr>
          <w:rFonts w:ascii="Georgia" w:hAnsi="Georgia"/>
          <w:szCs w:val="24"/>
        </w:rPr>
      </w:pPr>
    </w:p>
    <w:sectPr w:rsidR="00EE3C43" w:rsidRPr="00F40B1D" w:rsidSect="00F40B1D">
      <w:pgSz w:w="16834" w:h="11909" w:orient="landscape" w:code="9"/>
      <w:pgMar w:top="1699" w:right="1368" w:bottom="1411" w:left="190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0D33B0"/>
    <w:multiLevelType w:val="hybridMultilevel"/>
    <w:tmpl w:val="3F94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FC4700A"/>
    <w:multiLevelType w:val="multilevel"/>
    <w:tmpl w:val="FC04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16cid:durableId="23482342">
    <w:abstractNumId w:val="6"/>
  </w:num>
  <w:num w:numId="2" w16cid:durableId="1308587510">
    <w:abstractNumId w:val="0"/>
  </w:num>
  <w:num w:numId="3" w16cid:durableId="766928660">
    <w:abstractNumId w:val="0"/>
  </w:num>
  <w:num w:numId="4" w16cid:durableId="612714877">
    <w:abstractNumId w:val="0"/>
  </w:num>
  <w:num w:numId="5" w16cid:durableId="1483735677">
    <w:abstractNumId w:val="0"/>
  </w:num>
  <w:num w:numId="6" w16cid:durableId="921841062">
    <w:abstractNumId w:val="0"/>
  </w:num>
  <w:num w:numId="7" w16cid:durableId="174618015">
    <w:abstractNumId w:val="0"/>
  </w:num>
  <w:num w:numId="8" w16cid:durableId="409692977">
    <w:abstractNumId w:val="0"/>
  </w:num>
  <w:num w:numId="9" w16cid:durableId="1152595650">
    <w:abstractNumId w:val="0"/>
  </w:num>
  <w:num w:numId="10" w16cid:durableId="1996448507">
    <w:abstractNumId w:val="0"/>
  </w:num>
  <w:num w:numId="11" w16cid:durableId="46032032">
    <w:abstractNumId w:val="0"/>
  </w:num>
  <w:num w:numId="12" w16cid:durableId="1180896956">
    <w:abstractNumId w:val="3"/>
  </w:num>
  <w:num w:numId="13" w16cid:durableId="1507207722">
    <w:abstractNumId w:val="4"/>
  </w:num>
  <w:num w:numId="14" w16cid:durableId="1257901846">
    <w:abstractNumId w:val="1"/>
  </w:num>
  <w:num w:numId="15" w16cid:durableId="40179234">
    <w:abstractNumId w:val="5"/>
  </w:num>
  <w:num w:numId="16" w16cid:durableId="45834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82"/>
    <w:rsid w:val="00026482"/>
    <w:rsid w:val="002B240F"/>
    <w:rsid w:val="00816343"/>
    <w:rsid w:val="00A86358"/>
    <w:rsid w:val="00E73876"/>
    <w:rsid w:val="00EE3C43"/>
    <w:rsid w:val="00F40B1D"/>
    <w:rsid w:val="00F915BE"/>
    <w:rsid w:val="00FD3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56F65"/>
  <w15:chartTrackingRefBased/>
  <w15:docId w15:val="{034FB373-E9F6-4A21-9DB7-9293C18C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table" w:styleId="TableGrid">
    <w:name w:val="Table Grid"/>
    <w:basedOn w:val="TableNormal"/>
    <w:uiPriority w:val="59"/>
    <w:unhideWhenUsed/>
    <w:rsid w:val="00026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240F"/>
    <w:rPr>
      <w:rFonts w:ascii="Arial" w:hAnsi="Arial"/>
      <w:sz w:val="24"/>
      <w:lang w:eastAsia="en-US"/>
    </w:rPr>
  </w:style>
  <w:style w:type="paragraph" w:styleId="ListParagraph">
    <w:name w:val="List Paragraph"/>
    <w:basedOn w:val="Normal"/>
    <w:uiPriority w:val="34"/>
    <w:qFormat/>
    <w:rsid w:val="002B2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97475">
      <w:bodyDiv w:val="1"/>
      <w:marLeft w:val="0"/>
      <w:marRight w:val="0"/>
      <w:marTop w:val="0"/>
      <w:marBottom w:val="0"/>
      <w:divBdr>
        <w:top w:val="none" w:sz="0" w:space="0" w:color="auto"/>
        <w:left w:val="none" w:sz="0" w:space="0" w:color="auto"/>
        <w:bottom w:val="none" w:sz="0" w:space="0" w:color="auto"/>
        <w:right w:val="none" w:sz="0" w:space="0" w:color="auto"/>
      </w:divBdr>
    </w:div>
    <w:div w:id="15208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tect-eu.mimecast.com/s/b9DJCVA6mTl6Gg3FG0s8z?domain=webai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546</Words>
  <Characters>2861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Ewers</dc:creator>
  <cp:keywords/>
  <dc:description/>
  <cp:lastModifiedBy>Jacqueline Ewers</cp:lastModifiedBy>
  <cp:revision>2</cp:revision>
  <cp:lastPrinted>1998-09-28T15:30:00Z</cp:lastPrinted>
  <dcterms:created xsi:type="dcterms:W3CDTF">2022-12-01T15:39:00Z</dcterms:created>
  <dcterms:modified xsi:type="dcterms:W3CDTF">2022-12-01T15:39:00Z</dcterms:modified>
</cp:coreProperties>
</file>